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3B3DA5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B36720">
        <w:rPr>
          <w:rFonts w:ascii="Times New Roman" w:hAnsi="Times New Roman" w:cs="Times New Roman"/>
          <w:sz w:val="22"/>
          <w:szCs w:val="22"/>
        </w:rPr>
        <w:t>3705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ED4336" w:rsidP="00ED4336">
      <w:pPr>
        <w:widowControl w:val="0"/>
        <w:ind w:left="4248" w:firstLine="708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B36720">
        <w:rPr>
          <w:rFonts w:ascii="Tahoma" w:hAnsi="Tahoma" w:cs="Tahoma"/>
          <w:b/>
          <w:bCs/>
          <w:sz w:val="20"/>
          <w:szCs w:val="20"/>
        </w:rPr>
        <w:t>86MS0021-01-2026-005057-38</w:t>
      </w:r>
    </w:p>
    <w:p w:rsidR="00ED433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ED4336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B91321" w:rsidRPr="00B36720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B36720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Pr="00B36720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Pr="00B36720" w:rsidR="0027395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07</w:t>
      </w:r>
      <w:r w:rsidRPr="00B36720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B36720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сентября </w:t>
      </w:r>
      <w:r w:rsidRPr="00B36720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2026 года</w:t>
      </w:r>
    </w:p>
    <w:p w:rsidR="00C22BC2" w:rsidRPr="00B36720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B36720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ED4336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</w:t>
      </w:r>
      <w:r w:rsidRPr="00B36720" w:rsidR="00B36720">
        <w:rPr>
          <w:rFonts w:ascii="Times New Roman" w:hAnsi="Times New Roman" w:cs="Times New Roman"/>
          <w:sz w:val="28"/>
          <w:szCs w:val="28"/>
        </w:rPr>
        <w:t>ООО ПКО «Справедливость» к Даутовой Эльзе Ильдусовне   о взыскании задолженности по договору займа</w:t>
      </w:r>
      <w:r w:rsidRPr="00B36720">
        <w:rPr>
          <w:rFonts w:ascii="Times New Roman" w:hAnsi="Times New Roman" w:cs="Times New Roman"/>
          <w:sz w:val="28"/>
          <w:szCs w:val="28"/>
        </w:rPr>
        <w:t>,</w:t>
      </w:r>
    </w:p>
    <w:p w:rsidR="00ED4336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>руководствуясь ст. 194-199 ГПК РФ, мировой судья</w:t>
      </w:r>
    </w:p>
    <w:p w:rsidR="00ED4336" w:rsidRPr="00B36720" w:rsidP="00ED433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ED4336" w:rsidRPr="00B36720" w:rsidP="00ED433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>РЕШИЛ:</w:t>
      </w:r>
    </w:p>
    <w:p w:rsidR="00ED4336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Удовлетворить исковые требования </w:t>
      </w:r>
      <w:r w:rsidRPr="00B36720" w:rsidR="00B36720">
        <w:rPr>
          <w:rFonts w:ascii="Times New Roman" w:hAnsi="Times New Roman" w:cs="Times New Roman"/>
          <w:sz w:val="28"/>
          <w:szCs w:val="28"/>
        </w:rPr>
        <w:t>ООО ПКО «Справедливость» к Даутовой Эльзе Ильдусовне   о взыскании задолженности по договору займа</w:t>
      </w:r>
      <w:r w:rsidRPr="00B36720">
        <w:rPr>
          <w:rFonts w:ascii="Times New Roman" w:hAnsi="Times New Roman" w:cs="Times New Roman"/>
          <w:sz w:val="28"/>
          <w:szCs w:val="28"/>
        </w:rPr>
        <w:t xml:space="preserve"> в полном объеме.</w:t>
      </w:r>
    </w:p>
    <w:p w:rsidR="00ED4336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B36720" w:rsidR="00B36720">
        <w:rPr>
          <w:rFonts w:ascii="Times New Roman" w:hAnsi="Times New Roman" w:cs="Times New Roman"/>
          <w:sz w:val="28"/>
          <w:szCs w:val="28"/>
        </w:rPr>
        <w:t>Даутовой Эльз</w:t>
      </w:r>
      <w:r w:rsidR="00555798">
        <w:rPr>
          <w:rFonts w:ascii="Times New Roman" w:hAnsi="Times New Roman" w:cs="Times New Roman"/>
          <w:sz w:val="28"/>
          <w:szCs w:val="28"/>
        </w:rPr>
        <w:t>ы</w:t>
      </w:r>
      <w:r w:rsidRPr="00B36720" w:rsidR="00B36720">
        <w:rPr>
          <w:rFonts w:ascii="Times New Roman" w:hAnsi="Times New Roman" w:cs="Times New Roman"/>
          <w:sz w:val="28"/>
          <w:szCs w:val="28"/>
        </w:rPr>
        <w:t xml:space="preserve"> Ильдусовн</w:t>
      </w:r>
      <w:r w:rsidR="00555798">
        <w:rPr>
          <w:rFonts w:ascii="Times New Roman" w:hAnsi="Times New Roman" w:cs="Times New Roman"/>
          <w:sz w:val="28"/>
          <w:szCs w:val="28"/>
        </w:rPr>
        <w:t>ы</w:t>
      </w:r>
      <w:r w:rsidRPr="00B36720" w:rsidR="00B36720">
        <w:rPr>
          <w:rFonts w:ascii="Times New Roman" w:hAnsi="Times New Roman" w:cs="Times New Roman"/>
          <w:sz w:val="28"/>
          <w:szCs w:val="28"/>
        </w:rPr>
        <w:t xml:space="preserve">   </w:t>
      </w:r>
      <w:r w:rsidRPr="00B36720">
        <w:rPr>
          <w:rFonts w:ascii="Times New Roman" w:hAnsi="Times New Roman" w:cs="Times New Roman"/>
          <w:sz w:val="28"/>
          <w:szCs w:val="28"/>
        </w:rPr>
        <w:t>(</w:t>
      </w:r>
      <w:r w:rsidR="00B36720">
        <w:rPr>
          <w:rFonts w:ascii="Times New Roman" w:hAnsi="Times New Roman" w:cs="Times New Roman"/>
          <w:color w:val="000000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B36720">
        <w:rPr>
          <w:rFonts w:ascii="Times New Roman" w:hAnsi="Times New Roman" w:cs="Times New Roman"/>
          <w:sz w:val="28"/>
          <w:szCs w:val="28"/>
        </w:rPr>
        <w:t xml:space="preserve">) в пользу </w:t>
      </w:r>
      <w:r w:rsidRPr="00B36720" w:rsidR="00B36720">
        <w:rPr>
          <w:rFonts w:ascii="Times New Roman" w:hAnsi="Times New Roman" w:cs="Times New Roman"/>
          <w:sz w:val="28"/>
          <w:szCs w:val="28"/>
        </w:rPr>
        <w:t xml:space="preserve">ООО ПКО «Справедливость» </w:t>
      </w:r>
      <w:r w:rsidRPr="00B36720">
        <w:rPr>
          <w:rFonts w:ascii="Times New Roman" w:hAnsi="Times New Roman" w:cs="Times New Roman"/>
          <w:sz w:val="28"/>
          <w:szCs w:val="28"/>
        </w:rPr>
        <w:t xml:space="preserve">(ИНН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B36720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B36720" w:rsidR="00B36720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***</w:t>
      </w:r>
      <w:r w:rsidRPr="00B367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B36720">
        <w:rPr>
          <w:rFonts w:ascii="Times New Roman" w:hAnsi="Times New Roman" w:cs="Times New Roman"/>
          <w:b/>
          <w:color w:val="000000"/>
          <w:sz w:val="28"/>
          <w:szCs w:val="28"/>
        </w:rPr>
        <w:t>06.06.2025</w:t>
      </w:r>
      <w:r w:rsidRPr="00B367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55798">
        <w:rPr>
          <w:rFonts w:ascii="Times New Roman" w:hAnsi="Times New Roman" w:cs="Times New Roman"/>
          <w:color w:val="000000"/>
          <w:sz w:val="28"/>
          <w:szCs w:val="28"/>
        </w:rPr>
        <w:t>за период с 06.06.2025 года по 22.12.2025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  в размере </w:t>
      </w:r>
      <w:r w:rsidR="00B36720">
        <w:rPr>
          <w:rFonts w:ascii="Times New Roman" w:hAnsi="Times New Roman" w:cs="Times New Roman"/>
          <w:b/>
          <w:color w:val="000000"/>
          <w:sz w:val="28"/>
          <w:szCs w:val="28"/>
        </w:rPr>
        <w:t>7680,00</w:t>
      </w:r>
      <w:r w:rsidRPr="00B367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рублей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и расходов по оплате госпошлины в размере </w:t>
      </w:r>
      <w:r w:rsidRPr="00B36720">
        <w:rPr>
          <w:rFonts w:ascii="Times New Roman" w:hAnsi="Times New Roman" w:cs="Times New Roman"/>
          <w:sz w:val="28"/>
          <w:szCs w:val="28"/>
        </w:rPr>
        <w:t xml:space="preserve">4000 рублей, а всего </w:t>
      </w:r>
      <w:r w:rsidR="00B36720">
        <w:rPr>
          <w:rFonts w:ascii="Times New Roman" w:hAnsi="Times New Roman" w:cs="Times New Roman"/>
          <w:b/>
          <w:color w:val="000000"/>
          <w:sz w:val="28"/>
          <w:szCs w:val="28"/>
        </w:rPr>
        <w:t>11680,00</w:t>
      </w:r>
      <w:r w:rsidRPr="00B36720" w:rsidR="00B367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36720">
        <w:rPr>
          <w:rFonts w:ascii="Times New Roman" w:hAnsi="Times New Roman" w:cs="Times New Roman"/>
          <w:sz w:val="28"/>
          <w:szCs w:val="28"/>
        </w:rPr>
        <w:t>рублей.</w:t>
      </w:r>
    </w:p>
    <w:p w:rsidR="00A65604" w:rsidRPr="00B36720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>сроки: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>ствующие в деле, их представители не присутствовали в судебном заседании.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Ответчик вправе подать в</w:t>
      </w:r>
      <w:r w:rsidRPr="00B36720">
        <w:rPr>
          <w:rFonts w:ascii="Times New Roman" w:hAnsi="Times New Roman" w:cs="Times New Roman"/>
          <w:sz w:val="28"/>
          <w:szCs w:val="28"/>
        </w:rPr>
        <w:t xml:space="preserve">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</w:t>
      </w:r>
      <w:r w:rsidRPr="00B36720">
        <w:rPr>
          <w:rFonts w:ascii="Times New Roman" w:hAnsi="Times New Roman" w:cs="Times New Roman"/>
          <w:sz w:val="28"/>
          <w:szCs w:val="28"/>
        </w:rPr>
        <w:t xml:space="preserve">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</w:t>
      </w:r>
      <w:r w:rsidRPr="00B36720">
        <w:rPr>
          <w:rFonts w:ascii="Times New Roman" w:hAnsi="Times New Roman" w:cs="Times New Roman"/>
          <w:sz w:val="28"/>
          <w:szCs w:val="28"/>
        </w:rPr>
        <w:t>о округа-Югры, через мирового судью судебного участка №</w:t>
      </w:r>
      <w:r w:rsidRPr="00B36720" w:rsidR="00706739">
        <w:rPr>
          <w:rFonts w:ascii="Times New Roman" w:hAnsi="Times New Roman" w:cs="Times New Roman"/>
          <w:sz w:val="28"/>
          <w:szCs w:val="28"/>
        </w:rPr>
        <w:t>1</w:t>
      </w:r>
      <w:r w:rsidRPr="00B36720">
        <w:rPr>
          <w:rFonts w:ascii="Times New Roman" w:hAnsi="Times New Roman" w:cs="Times New Roman"/>
          <w:sz w:val="28"/>
          <w:szCs w:val="28"/>
        </w:rPr>
        <w:t>.</w:t>
      </w:r>
    </w:p>
    <w:p w:rsidR="00273952" w:rsidRPr="00B36720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C350F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1A1E42"/>
    <w:rsid w:val="00224075"/>
    <w:rsid w:val="00243F67"/>
    <w:rsid w:val="00250263"/>
    <w:rsid w:val="00250DC4"/>
    <w:rsid w:val="002543CC"/>
    <w:rsid w:val="00273952"/>
    <w:rsid w:val="00367A54"/>
    <w:rsid w:val="00367D7E"/>
    <w:rsid w:val="003B3DA5"/>
    <w:rsid w:val="005171F7"/>
    <w:rsid w:val="00532C7F"/>
    <w:rsid w:val="00555798"/>
    <w:rsid w:val="00595B53"/>
    <w:rsid w:val="00706739"/>
    <w:rsid w:val="0073510F"/>
    <w:rsid w:val="00755289"/>
    <w:rsid w:val="00932EBF"/>
    <w:rsid w:val="00966DF7"/>
    <w:rsid w:val="009D3EF6"/>
    <w:rsid w:val="00A65604"/>
    <w:rsid w:val="00B36720"/>
    <w:rsid w:val="00B47D18"/>
    <w:rsid w:val="00B83F42"/>
    <w:rsid w:val="00B91321"/>
    <w:rsid w:val="00BC350F"/>
    <w:rsid w:val="00BE556C"/>
    <w:rsid w:val="00BF11AE"/>
    <w:rsid w:val="00C22BC2"/>
    <w:rsid w:val="00C573CA"/>
    <w:rsid w:val="00CF3FFE"/>
    <w:rsid w:val="00D21ECC"/>
    <w:rsid w:val="00D24E2E"/>
    <w:rsid w:val="00E25F7E"/>
    <w:rsid w:val="00EC68CD"/>
    <w:rsid w:val="00ED4336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